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asciiTheme="minorEastAsia" w:hAnsiTheme="minorEastAsia" w:eastAsiaTheme="minorEastAsia"/>
          <w:sz w:val="24"/>
        </w:rPr>
      </w:pPr>
      <w:r>
        <w:rPr>
          <w:rFonts w:hint="eastAsia" w:asciiTheme="minorEastAsia" w:hAnsiTheme="minorEastAsia" w:eastAsiaTheme="minorEastAsia"/>
          <w:sz w:val="24"/>
        </w:rPr>
        <w:t>附件二：</w:t>
      </w:r>
    </w:p>
    <w:p>
      <w:pPr>
        <w:spacing w:line="720" w:lineRule="auto"/>
        <w:jc w:val="center"/>
        <w:rPr>
          <w:rFonts w:ascii="黑体" w:hAnsi="黑体" w:eastAsia="黑体"/>
          <w:b/>
          <w:sz w:val="30"/>
          <w:szCs w:val="30"/>
        </w:rPr>
      </w:pPr>
      <w:r>
        <w:rPr>
          <w:rFonts w:hint="eastAsia" w:ascii="黑体" w:hAnsi="黑体" w:eastAsia="黑体"/>
          <w:b/>
          <w:sz w:val="30"/>
          <w:szCs w:val="30"/>
          <w:lang w:val="en-US" w:eastAsia="zh-CN"/>
        </w:rPr>
        <w:t>2019-2020</w:t>
      </w:r>
      <w:r>
        <w:rPr>
          <w:rFonts w:hint="eastAsia" w:ascii="黑体" w:hAnsi="黑体" w:eastAsia="黑体"/>
          <w:b/>
          <w:sz w:val="30"/>
          <w:szCs w:val="30"/>
        </w:rPr>
        <w:t>年度食品寒假科技下乡报名表</w:t>
      </w:r>
    </w:p>
    <w:tbl>
      <w:tblPr>
        <w:tblStyle w:val="5"/>
        <w:tblW w:w="9782" w:type="dxa"/>
        <w:tblInd w:w="-74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7"/>
        <w:gridCol w:w="1082"/>
        <w:gridCol w:w="146"/>
        <w:gridCol w:w="596"/>
        <w:gridCol w:w="959"/>
        <w:gridCol w:w="536"/>
        <w:gridCol w:w="881"/>
        <w:gridCol w:w="851"/>
        <w:gridCol w:w="1701"/>
        <w:gridCol w:w="18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2" w:type="dxa"/>
            <w:gridSpan w:val="10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队长信息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69" w:type="dxa"/>
            <w:gridSpan w:val="2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姓 名</w:t>
            </w:r>
          </w:p>
        </w:tc>
        <w:tc>
          <w:tcPr>
            <w:tcW w:w="1701" w:type="dxa"/>
            <w:gridSpan w:val="3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268" w:type="dxa"/>
            <w:gridSpan w:val="3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班级（年级、专业）</w:t>
            </w:r>
          </w:p>
        </w:tc>
        <w:tc>
          <w:tcPr>
            <w:tcW w:w="3544" w:type="dxa"/>
            <w:gridSpan w:val="2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69" w:type="dxa"/>
            <w:gridSpan w:val="2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政治面貌</w:t>
            </w:r>
          </w:p>
        </w:tc>
        <w:tc>
          <w:tcPr>
            <w:tcW w:w="1701" w:type="dxa"/>
            <w:gridSpan w:val="3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268" w:type="dxa"/>
            <w:gridSpan w:val="3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联系方式（长短号）</w:t>
            </w:r>
          </w:p>
        </w:tc>
        <w:tc>
          <w:tcPr>
            <w:tcW w:w="3544" w:type="dxa"/>
            <w:gridSpan w:val="2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69" w:type="dxa"/>
            <w:gridSpan w:val="2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QQ</w:t>
            </w:r>
          </w:p>
        </w:tc>
        <w:tc>
          <w:tcPr>
            <w:tcW w:w="1701" w:type="dxa"/>
            <w:gridSpan w:val="3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268" w:type="dxa"/>
            <w:gridSpan w:val="3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邮 箱</w:t>
            </w:r>
          </w:p>
        </w:tc>
        <w:tc>
          <w:tcPr>
            <w:tcW w:w="3544" w:type="dxa"/>
            <w:gridSpan w:val="2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11" w:type="dxa"/>
            <w:gridSpan w:val="4"/>
            <w:shd w:val="clear" w:color="auto" w:fill="auto"/>
          </w:tcPr>
          <w:p>
            <w:pPr>
              <w:spacing w:line="360" w:lineRule="auto"/>
              <w:jc w:val="center"/>
              <w:rPr>
                <w:rFonts w:hint="eastAsia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4"/>
                <w:lang w:val="en-US" w:eastAsia="zh-CN"/>
              </w:rPr>
              <w:t>队伍名称</w:t>
            </w:r>
          </w:p>
        </w:tc>
        <w:tc>
          <w:tcPr>
            <w:tcW w:w="6771" w:type="dxa"/>
            <w:gridSpan w:val="6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9782" w:type="dxa"/>
            <w:gridSpan w:val="10"/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  <w:lang w:val="en-US" w:eastAsia="zh-CN"/>
              </w:rPr>
              <w:t>指导老师信息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69" w:type="dxa"/>
            <w:gridSpan w:val="2"/>
            <w:shd w:val="clear" w:color="auto" w:fill="auto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  <w:lang w:val="en-US" w:eastAsia="zh-CN"/>
              </w:rPr>
              <w:t>姓名</w:t>
            </w:r>
          </w:p>
        </w:tc>
        <w:tc>
          <w:tcPr>
            <w:tcW w:w="1701" w:type="dxa"/>
            <w:gridSpan w:val="3"/>
            <w:shd w:val="clear" w:color="auto" w:fill="auto"/>
            <w:vAlign w:val="top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  <w:lang w:val="en-US" w:eastAsia="zh-CN"/>
              </w:rPr>
              <w:t>政治面貌</w:t>
            </w:r>
          </w:p>
        </w:tc>
        <w:tc>
          <w:tcPr>
            <w:tcW w:w="2268" w:type="dxa"/>
            <w:gridSpan w:val="3"/>
            <w:shd w:val="clear" w:color="auto" w:fill="auto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  <w:lang w:val="en-US" w:eastAsia="zh-CN"/>
              </w:rPr>
              <w:t>职务</w:t>
            </w:r>
          </w:p>
        </w:tc>
        <w:tc>
          <w:tcPr>
            <w:tcW w:w="3544" w:type="dxa"/>
            <w:gridSpan w:val="2"/>
            <w:shd w:val="clear" w:color="auto" w:fill="auto"/>
            <w:vAlign w:val="top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  <w:lang w:val="en-US" w:eastAsia="zh-CN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69" w:type="dxa"/>
            <w:gridSpan w:val="2"/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701" w:type="dxa"/>
            <w:gridSpan w:val="3"/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268" w:type="dxa"/>
            <w:gridSpan w:val="3"/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3544" w:type="dxa"/>
            <w:gridSpan w:val="2"/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69" w:type="dxa"/>
            <w:gridSpan w:val="2"/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701" w:type="dxa"/>
            <w:gridSpan w:val="3"/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268" w:type="dxa"/>
            <w:gridSpan w:val="3"/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3544" w:type="dxa"/>
            <w:gridSpan w:val="2"/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2" w:type="dxa"/>
            <w:gridSpan w:val="10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队员信息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7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姓 名</w:t>
            </w:r>
          </w:p>
        </w:tc>
        <w:tc>
          <w:tcPr>
            <w:tcW w:w="1228" w:type="dxa"/>
            <w:gridSpan w:val="2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政治面貌</w:t>
            </w:r>
          </w:p>
        </w:tc>
        <w:tc>
          <w:tcPr>
            <w:tcW w:w="2091" w:type="dxa"/>
            <w:gridSpan w:val="3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（学校）学院</w:t>
            </w:r>
          </w:p>
        </w:tc>
        <w:tc>
          <w:tcPr>
            <w:tcW w:w="881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年 级</w:t>
            </w:r>
          </w:p>
        </w:tc>
        <w:tc>
          <w:tcPr>
            <w:tcW w:w="2552" w:type="dxa"/>
            <w:gridSpan w:val="2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专业班级</w:t>
            </w:r>
          </w:p>
        </w:tc>
        <w:tc>
          <w:tcPr>
            <w:tcW w:w="1843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7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28" w:type="dxa"/>
            <w:gridSpan w:val="2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91" w:type="dxa"/>
            <w:gridSpan w:val="3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81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52" w:type="dxa"/>
            <w:gridSpan w:val="2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43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7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28" w:type="dxa"/>
            <w:gridSpan w:val="2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91" w:type="dxa"/>
            <w:gridSpan w:val="3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81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52" w:type="dxa"/>
            <w:gridSpan w:val="2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43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7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28" w:type="dxa"/>
            <w:gridSpan w:val="2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91" w:type="dxa"/>
            <w:gridSpan w:val="3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81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52" w:type="dxa"/>
            <w:gridSpan w:val="2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43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7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28" w:type="dxa"/>
            <w:gridSpan w:val="2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91" w:type="dxa"/>
            <w:gridSpan w:val="3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81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52" w:type="dxa"/>
            <w:gridSpan w:val="2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43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7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28" w:type="dxa"/>
            <w:gridSpan w:val="2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91" w:type="dxa"/>
            <w:gridSpan w:val="3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81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52" w:type="dxa"/>
            <w:gridSpan w:val="2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43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7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28" w:type="dxa"/>
            <w:gridSpan w:val="2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91" w:type="dxa"/>
            <w:gridSpan w:val="3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81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52" w:type="dxa"/>
            <w:gridSpan w:val="2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43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2" w:type="dxa"/>
            <w:gridSpan w:val="10"/>
            <w:shd w:val="clear" w:color="auto" w:fill="auto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活动主题</w:t>
            </w:r>
            <w:r>
              <w:rPr>
                <w:rFonts w:hint="eastAsia" w:ascii="宋体" w:hAnsi="宋体"/>
                <w:b/>
                <w:sz w:val="24"/>
              </w:rPr>
              <w:t>（单选）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8" w:hRule="atLeast"/>
        </w:trPr>
        <w:tc>
          <w:tcPr>
            <w:tcW w:w="9782" w:type="dxa"/>
            <w:gridSpan w:val="10"/>
            <w:shd w:val="clear" w:color="auto" w:fill="auto"/>
          </w:tcPr>
          <w:p>
            <w:pPr>
              <w:spacing w:line="360" w:lineRule="auto"/>
              <w:ind w:firstLine="964" w:firstLineChars="400"/>
              <w:jc w:val="lef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1</w:t>
            </w:r>
            <w:r>
              <w:rPr>
                <w:rFonts w:hint="eastAsia" w:ascii="宋体" w:hAnsi="宋体"/>
                <w:b/>
                <w:sz w:val="24"/>
                <w:lang w:eastAsia="zh-CN"/>
              </w:rPr>
              <w:t>、</w:t>
            </w: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探索茶文化的现状及发展</w:t>
            </w:r>
            <w:r>
              <w:rPr>
                <w:rFonts w:hint="eastAsia" w:ascii="宋体" w:hAnsi="宋体"/>
                <w:sz w:val="24"/>
              </w:rPr>
              <w:t xml:space="preserve">             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                 </w:t>
            </w:r>
            <w:r>
              <w:rPr>
                <w:rFonts w:hint="eastAsia" w:ascii="宋体" w:hAnsi="宋体"/>
                <w:sz w:val="24"/>
              </w:rPr>
              <w:t xml:space="preserve"> （   ）</w:t>
            </w:r>
          </w:p>
          <w:p>
            <w:pPr>
              <w:spacing w:line="360" w:lineRule="auto"/>
              <w:ind w:firstLine="964" w:firstLineChars="400"/>
              <w:jc w:val="lef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2、</w:t>
            </w:r>
            <w:r>
              <w:rPr>
                <w:rFonts w:hint="default"/>
                <w:b/>
                <w:bCs/>
                <w:sz w:val="24"/>
                <w:szCs w:val="24"/>
                <w:lang w:val="en-US" w:eastAsia="zh-CN"/>
              </w:rPr>
              <w:t>探访面食类食品并调研其现状</w:t>
            </w:r>
            <w:r>
              <w:rPr>
                <w:rFonts w:hint="eastAsia" w:ascii="宋体" w:hAnsi="宋体"/>
                <w:b/>
                <w:sz w:val="24"/>
              </w:rPr>
              <w:t xml:space="preserve">    </w:t>
            </w:r>
            <w:r>
              <w:rPr>
                <w:rFonts w:hint="eastAsia" w:ascii="宋体" w:hAnsi="宋体"/>
                <w:sz w:val="24"/>
              </w:rPr>
              <w:t xml:space="preserve">                 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      </w:t>
            </w:r>
            <w:r>
              <w:rPr>
                <w:rFonts w:hint="eastAsia" w:ascii="宋体" w:hAnsi="宋体"/>
                <w:sz w:val="24"/>
              </w:rPr>
              <w:t>（   ）</w:t>
            </w:r>
          </w:p>
          <w:p>
            <w:pPr>
              <w:spacing w:line="360" w:lineRule="auto"/>
              <w:ind w:firstLine="964" w:firstLineChars="400"/>
              <w:jc w:val="lef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3、</w:t>
            </w:r>
            <w:r>
              <w:rPr>
                <w:rFonts w:hint="default"/>
                <w:b/>
                <w:bCs/>
                <w:sz w:val="24"/>
                <w:szCs w:val="24"/>
                <w:lang w:val="en-US" w:eastAsia="zh-CN"/>
              </w:rPr>
              <w:t>探究豆制品的制作与营养成分</w:t>
            </w:r>
            <w:r>
              <w:rPr>
                <w:rFonts w:hint="eastAsia" w:ascii="宋体" w:hAnsi="宋体"/>
                <w:sz w:val="24"/>
              </w:rPr>
              <w:t xml:space="preserve">                         </w:t>
            </w:r>
            <w:r>
              <w:rPr>
                <w:rFonts w:ascii="宋体" w:hAnsi="宋体"/>
                <w:sz w:val="24"/>
              </w:rPr>
              <w:t xml:space="preserve">      </w:t>
            </w:r>
            <w:r>
              <w:rPr>
                <w:rFonts w:hint="eastAsia" w:ascii="宋体" w:hAnsi="宋体"/>
                <w:sz w:val="24"/>
              </w:rPr>
              <w:t>（   ）</w:t>
            </w:r>
          </w:p>
          <w:p>
            <w:pPr>
              <w:spacing w:line="360" w:lineRule="auto"/>
              <w:ind w:firstLine="964" w:firstLineChars="400"/>
              <w:jc w:val="lef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4、</w:t>
            </w:r>
            <w:r>
              <w:rPr>
                <w:rFonts w:hint="default"/>
                <w:b/>
                <w:bCs/>
                <w:sz w:val="24"/>
                <w:szCs w:val="24"/>
                <w:lang w:val="en-US" w:eastAsia="zh-CN"/>
              </w:rPr>
              <w:t>探索食品添加剂的生产及其在生活中的应用</w:t>
            </w:r>
            <w:r>
              <w:rPr>
                <w:rFonts w:hint="eastAsia" w:ascii="宋体" w:hAnsi="宋体"/>
                <w:sz w:val="24"/>
              </w:rPr>
              <w:t xml:space="preserve">               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sz w:val="24"/>
              </w:rPr>
              <w:t>（   ）</w:t>
            </w:r>
          </w:p>
          <w:p>
            <w:pPr>
              <w:spacing w:line="360" w:lineRule="auto"/>
              <w:ind w:left="239" w:leftChars="114" w:firstLine="723" w:firstLineChars="300"/>
              <w:jc w:val="lef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5、</w:t>
            </w:r>
            <w:r>
              <w:rPr>
                <w:rFonts w:hint="default"/>
                <w:b/>
                <w:bCs/>
                <w:sz w:val="24"/>
                <w:szCs w:val="24"/>
                <w:lang w:val="en-US" w:eastAsia="zh-CN"/>
              </w:rPr>
              <w:t>探究干果的加工工艺及营养价值</w:t>
            </w:r>
            <w:r>
              <w:rPr>
                <w:rFonts w:hint="eastAsia" w:ascii="宋体" w:hAnsi="宋体"/>
                <w:sz w:val="24"/>
              </w:rPr>
              <w:t xml:space="preserve">                    </w:t>
            </w:r>
            <w:r>
              <w:rPr>
                <w:rFonts w:ascii="宋体" w:hAnsi="宋体"/>
                <w:sz w:val="24"/>
              </w:rPr>
              <w:t xml:space="preserve">         </w:t>
            </w:r>
            <w:r>
              <w:rPr>
                <w:rFonts w:hint="eastAsia" w:ascii="宋体" w:hAnsi="宋体"/>
                <w:sz w:val="24"/>
              </w:rPr>
              <w:t>（   ）</w:t>
            </w:r>
          </w:p>
          <w:p>
            <w:pPr>
              <w:spacing w:line="360" w:lineRule="auto"/>
              <w:ind w:firstLine="964" w:firstLineChars="400"/>
              <w:jc w:val="lef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6、</w:t>
            </w: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探索转基因食品的现状及发展</w:t>
            </w:r>
            <w:r>
              <w:rPr>
                <w:rFonts w:hint="eastAsia" w:ascii="宋体" w:hAnsi="宋体"/>
                <w:sz w:val="24"/>
              </w:rPr>
              <w:t xml:space="preserve">         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                  </w:t>
            </w:r>
            <w:r>
              <w:rPr>
                <w:rFonts w:hint="eastAsia" w:ascii="宋体" w:hAnsi="宋体"/>
                <w:sz w:val="24"/>
              </w:rPr>
              <w:t>（   ）</w:t>
            </w:r>
          </w:p>
        </w:tc>
      </w:tr>
    </w:tbl>
    <w:p>
      <w:bookmarkStart w:id="0" w:name="_GoBack"/>
      <w:bookmarkEnd w:id="0"/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rPr>
        <w:rFonts w:eastAsiaTheme="minorEastAsia"/>
      </w:rPr>
    </w:pPr>
    <w:r>
      <w:rPr>
        <w:rFonts w:hint="eastAsia" w:eastAsiaTheme="minorEastAsia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-1172210</wp:posOffset>
          </wp:positionH>
          <wp:positionV relativeFrom="page">
            <wp:posOffset>-4445</wp:posOffset>
          </wp:positionV>
          <wp:extent cx="7632700" cy="10835005"/>
          <wp:effectExtent l="0" t="0" r="6350" b="4445"/>
          <wp:wrapNone/>
          <wp:docPr id="1" name="图片 1" descr="文档背景（学院）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文档背景（学院）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632700" cy="108350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7B8277D"/>
    <w:rsid w:val="00566781"/>
    <w:rsid w:val="005B1FFC"/>
    <w:rsid w:val="005D5D08"/>
    <w:rsid w:val="0063047B"/>
    <w:rsid w:val="0063066B"/>
    <w:rsid w:val="03A16333"/>
    <w:rsid w:val="0AE22E7C"/>
    <w:rsid w:val="1B646E0B"/>
    <w:rsid w:val="20D9013A"/>
    <w:rsid w:val="22C71A6B"/>
    <w:rsid w:val="2AAE6DBD"/>
    <w:rsid w:val="37B8277D"/>
    <w:rsid w:val="3C27063A"/>
    <w:rsid w:val="5F3E7A16"/>
    <w:rsid w:val="692E00E3"/>
    <w:rsid w:val="734658E2"/>
    <w:rsid w:val="75AF4765"/>
    <w:rsid w:val="75C00150"/>
    <w:rsid w:val="79563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uiPriority w:val="0"/>
    <w:pPr>
      <w:jc w:val="left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69</Words>
  <Characters>398</Characters>
  <Lines>3</Lines>
  <Paragraphs>1</Paragraphs>
  <TotalTime>1</TotalTime>
  <ScaleCrop>false</ScaleCrop>
  <LinksUpToDate>false</LinksUpToDate>
  <CharactersWithSpaces>466</CharactersWithSpaces>
  <Application>WPS Office_11.1.0.9098_F1E327BC-269C-435d-A152-05C5408002CA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2016-09-22T02:08:00Z</dcterms:created>
  <dc:creator>ASUS</dc:creator>
  <cp:lastModifiedBy>Life</cp:lastModifiedBy>
  <dcterms:modified xsi:type="dcterms:W3CDTF">2019-10-23T16:05:05Z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2052-11.1.0.9098</vt:lpwstr>
  </property>
</Properties>
</file>